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069A1">
      <w:pPr>
        <w:spacing w:line="52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002B60ED"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 w14:paraId="7B7C66C1"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“好房子”建设典型案例推荐汇总表</w:t>
      </w:r>
    </w:p>
    <w:p w14:paraId="0E49396A">
      <w:pPr>
        <w:widowControl/>
        <w:spacing w:line="52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767806F">
      <w:pPr>
        <w:widowControl/>
        <w:spacing w:line="52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推荐单位：（公章）</w:t>
      </w:r>
    </w:p>
    <w:tbl>
      <w:tblPr>
        <w:tblStyle w:val="5"/>
        <w:tblW w:w="15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18"/>
        <w:gridCol w:w="1696"/>
        <w:gridCol w:w="2064"/>
        <w:gridCol w:w="2522"/>
        <w:gridCol w:w="2632"/>
        <w:gridCol w:w="3310"/>
      </w:tblGrid>
      <w:tr w14:paraId="400B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14:paraId="41E3333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vAlign w:val="center"/>
          </w:tcPr>
          <w:p w14:paraId="3E52D80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303C099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项目所在地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 w14:paraId="3577728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vAlign w:val="center"/>
          </w:tcPr>
          <w:p w14:paraId="540377E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建成情况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 w14:paraId="10B82FB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 w14:paraId="44FA7AF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推荐意见</w:t>
            </w:r>
          </w:p>
        </w:tc>
      </w:tr>
      <w:tr w14:paraId="2BDC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 w14:paraId="1CBD40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vAlign w:val="center"/>
          </w:tcPr>
          <w:p w14:paraId="58C31C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项目立项名称和市场名称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5D8593A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市（县区）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vAlign w:val="center"/>
          </w:tcPr>
          <w:p w14:paraId="4B3E0B3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商品房/保障性住房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vAlign w:val="center"/>
          </w:tcPr>
          <w:p w14:paraId="2E9AB02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新建/存量/改造类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 w14:paraId="1DE92D2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工程建设相关主体名称</w:t>
            </w:r>
          </w:p>
        </w:tc>
        <w:tc>
          <w:tcPr>
            <w:tcW w:w="3310" w:type="dxa"/>
            <w:tcBorders>
              <w:tl2br w:val="nil"/>
              <w:tr2bl w:val="nil"/>
            </w:tcBorders>
            <w:vAlign w:val="center"/>
          </w:tcPr>
          <w:p w14:paraId="2230FB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简述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项目推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荐理由</w:t>
            </w:r>
          </w:p>
        </w:tc>
      </w:tr>
      <w:tr w14:paraId="6AE7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E503CA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9D08E45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DCDAA9B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1A713A3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C0370E4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6A54800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D731354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584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57E00E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1247F48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0DA698B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ADD7B1F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0933B8B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2325701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B01EA45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CBC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DB35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F631D57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2E43979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DA37E46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59125FE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BCED368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7C22AF9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9F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2ADA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B50FB5A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DAD3A72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BB95F45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57597BE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0B81EDD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F12BEA4"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5BF0">
      <w:pPr>
        <w:spacing w:line="560" w:lineRule="exact"/>
        <w:ind w:firstLine="280" w:firstLineChars="10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lang w:val="en-US" w:eastAsia="zh-CN"/>
        </w:rPr>
        <w:t xml:space="preserve">联系人：                       联系电话：                    填报日期：              </w:t>
      </w:r>
    </w:p>
    <w:sectPr>
      <w:pgSz w:w="16838" w:h="11906" w:orient="landscape"/>
      <w:pgMar w:top="960" w:right="1440" w:bottom="66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1"/>
  </w:compat>
  <w:docVars>
    <w:docVar w:name="commondata" w:val="eyJoZGlkIjoiMjNhY2MwMTY0YzE1YzhkNTZlNzJjZjRiODQzMWFhYTkifQ=="/>
  </w:docVars>
  <w:rsids>
    <w:rsidRoot w:val="00000000"/>
    <w:rsid w:val="06373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uiPriority w:val="0"/>
    <w:rPr>
      <w:rFonts w:ascii="文泉驿微米黑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JRNC_Body"/>
    <w:basedOn w:val="1"/>
    <w:qFormat/>
    <w:uiPriority w:val="0"/>
    <w:pPr>
      <w:spacing w:before="240" w:after="240" w:line="360" w:lineRule="auto"/>
      <w:jc w:val="both"/>
    </w:pPr>
    <w:rPr>
      <w:szCs w:val="20"/>
    </w:rPr>
  </w:style>
  <w:style w:type="paragraph" w:customStyle="1" w:styleId="11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44107EA-C334-4304-9434-BD4078C71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126</Words>
  <Characters>126</Characters>
  <Lines>0</Lines>
  <Paragraphs>7</Paragraphs>
  <TotalTime>14095864</TotalTime>
  <ScaleCrop>false</ScaleCrop>
  <LinksUpToDate>false</LinksUpToDate>
  <CharactersWithSpaces>184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2024-09-18T19:16:00Z</dcterms:created>
  <dc:creator>C'C</dc:creator>
  <cp:lastModifiedBy>李昕</cp:lastModifiedBy>
  <cp:lastPrinted>2024-11-07T19:51:00Z</cp:lastPrinted>
  <dcterms:modified xsi:type="dcterms:W3CDTF">2025-02-19T08:55:14Z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FEF68410C31E8F26B7382C671B2B4A01</vt:lpwstr>
  </property>
  <property fmtid="{D5CDD505-2E9C-101B-9397-08002B2CF9AE}" pid="4" name="KSOTemplateDocerSaveRecord">
    <vt:lpwstr>eyJoZGlkIjoiNmM2ZDVmZDA3ZTJmY2Y3NjZmYTc2ZTY0NDVhYzkyMjIiLCJ1c2VySWQiOiI3OTkzNDI3OTUifQ==</vt:lpwstr>
  </property>
</Properties>
</file>