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napToGrid w:val="0"/>
        <w:jc w:val="left"/>
        <w:textAlignment w:val="center"/>
        <w:rPr>
          <w:rFonts w:ascii="黑体" w:eastAsia="黑体" w:cs="黑体" w:hAnsi="黑体" w:hint="eastAsia"/>
          <w:b w:val="0"/>
          <w:bCs/>
          <w:kern w:val="0"/>
          <w:sz w:val="32"/>
          <w:szCs w:val="32"/>
          <w:lang w:eastAsia="zh-CN"/>
        </w:rPr>
      </w:pPr>
      <w:r>
        <w:rPr>
          <w:rFonts w:ascii="黑体" w:eastAsia="黑体" w:cs="黑体" w:hAnsi="黑体" w:hint="eastAsia"/>
          <w:b w:val="0"/>
          <w:bCs/>
          <w:kern w:val="0"/>
          <w:sz w:val="32"/>
          <w:szCs w:val="32"/>
          <w:lang w:eastAsia="zh-CN"/>
        </w:rPr>
        <w:t>附件</w:t>
      </w:r>
    </w:p>
    <w:p>
      <w:pPr>
        <w:widowControl/>
        <w:snapToGrid w:val="0"/>
        <w:jc w:val="center"/>
        <w:textAlignment w:val="center"/>
        <w:rPr>
          <w:rFonts w:ascii="宋体" w:cs="宋体" w:hAnsi="宋体" w:hint="eastAsia"/>
          <w:b/>
          <w:kern w:val="0"/>
          <w:sz w:val="44"/>
          <w:szCs w:val="44"/>
          <w:lang w:eastAsia="zh-CN"/>
        </w:rPr>
      </w:pPr>
      <w:r>
        <w:rPr>
          <w:rFonts w:ascii="宋体" w:cs="宋体" w:hAnsi="宋体" w:hint="eastAsia"/>
          <w:b/>
          <w:kern w:val="0"/>
          <w:sz w:val="44"/>
          <w:szCs w:val="44"/>
          <w:lang w:eastAsia="zh-CN"/>
        </w:rPr>
        <w:t>建筑业（水利方面）企业资质审查意见汇总表</w:t>
      </w:r>
    </w:p>
    <w:p>
      <w:pPr>
        <w:widowControl/>
        <w:snapToGrid w:val="0"/>
        <w:jc w:val="center"/>
        <w:textAlignment w:val="center"/>
        <w:rPr>
          <w:rFonts w:ascii="宋体" w:cs="宋体" w:hAnsi="宋体" w:hint="eastAsia"/>
          <w:b/>
          <w:kern w:val="0"/>
          <w:sz w:val="44"/>
          <w:szCs w:val="44"/>
          <w:lang w:eastAsia="zh-CN"/>
        </w:rPr>
      </w:pPr>
    </w:p>
    <w:tbl>
      <w:tblPr>
        <w:jc w:val="center"/>
        <w:tblW w:w="1405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00"/>
        <w:gridCol w:w="4125"/>
        <w:gridCol w:w="5004"/>
        <w:gridCol w:w="4026"/>
      </w:tblGrid>
      <w:tr>
        <w:trPr>
          <w:trHeight w:val="699"/>
          <w:tblHeader/>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序号</w:t>
            </w: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企业名称</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申请事项</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kern w:val="0"/>
                <w:sz w:val="24"/>
              </w:rPr>
            </w:pPr>
            <w:r>
              <w:rPr>
                <w:rFonts w:ascii="宋体" w:cs="宋体" w:hAnsi="宋体" w:hint="eastAsia"/>
                <w:b/>
                <w:kern w:val="0"/>
                <w:sz w:val="24"/>
              </w:rPr>
              <w:t>审查结果</w:t>
            </w:r>
          </w:p>
        </w:tc>
      </w:tr>
      <w:tr>
        <w:trPr>
          <w:trHeight w:val="3047"/>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sz w:val="24"/>
              </w:rPr>
              <w:t>辽宁风光无限建筑装饰工程有限公司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建筑业企业资质认定（总承包特级、一级及部分专业一级除外）-资质增项-水利水电工程施工总承包二级 </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rPr>
            </w:pPr>
            <w:r>
              <w:rPr>
                <w:rFonts w:ascii="仿宋_GB2312" w:eastAsia="仿宋_GB2312" w:cs="仿宋_GB2312" w:hAnsi="仿宋_GB2312" w:hint="eastAsia"/>
                <w:bCs/>
                <w:color w:val="000000"/>
                <w:kern w:val="0"/>
                <w:sz w:val="24"/>
                <w:szCs w:val="24"/>
                <w:lang w:val="en-US" w:eastAsia="zh-CN"/>
              </w:rPr>
              <w:t>注册建造师李</w:t>
            </w:r>
            <w:r>
              <w:rPr>
                <w:rFonts w:ascii="仿宋_GB2312" w:eastAsia="仿宋_GB2312" w:cs="仿宋_GB2312" w:hAnsi="仿宋_GB2312"/>
                <w:bCs/>
                <w:color w:val="000000"/>
                <w:kern w:val="0"/>
                <w:sz w:val="24"/>
                <w:szCs w:val="24"/>
                <w:lang w:val="en-US" w:eastAsia="zh-CN"/>
              </w:rPr>
              <w:t>某</w:t>
            </w:r>
            <w:r>
              <w:rPr>
                <w:rFonts w:ascii="仿宋_GB2312" w:eastAsia="仿宋_GB2312" w:cs="仿宋_GB2312" w:hAnsi="仿宋_GB2312" w:hint="eastAsia"/>
                <w:bCs/>
                <w:color w:val="000000"/>
                <w:kern w:val="0"/>
                <w:sz w:val="24"/>
                <w:szCs w:val="24"/>
                <w:lang w:val="en-US" w:eastAsia="zh-CN"/>
              </w:rPr>
              <w:t>在水利建设市场监管平台中显示性别为男性与申报不符。技术负责人简历中的就职单位与任职时间与水利建设市场监管平台信息不一致，业绩1、2存疑。不</w:t>
            </w:r>
            <w:r>
              <w:rPr>
                <w:rFonts w:ascii="仿宋_GB2312" w:eastAsia="仿宋_GB2312" w:cs="仿宋_GB2312" w:hAnsi="仿宋_GB2312" w:hint="eastAsia"/>
                <w:bCs/>
                <w:color w:val="000000"/>
                <w:kern w:val="0"/>
                <w:sz w:val="24"/>
                <w:szCs w:val="24"/>
                <w:lang w:eastAsia="zh-CN"/>
              </w:rPr>
              <w:t>符合资质要求。</w:t>
            </w:r>
          </w:p>
        </w:tc>
      </w:tr>
      <w:tr>
        <w:trPr>
          <w:trHeight w:val="286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fldChar w:fldCharType="begin"/>
            </w:r>
            <w:r>
              <w:instrText>HYPERLINK "https://59.197.161.2/hz_aeaa/instart/selecttables"</w:instrText>
            </w:r>
            <w:r>
              <w:rPr>
                <w:rFonts w:ascii="仿宋_GB2312" w:eastAsia="仿宋_GB2312" w:cs="仿宋_GB2312" w:hAnsi="仿宋_GB2312" w:hint="eastAsia"/>
                <w:bCs/>
                <w:color w:val="000000"/>
                <w:sz w:val="24"/>
                <w:szCs w:val="24"/>
              </w:rPr>
              <w:fldChar w:fldCharType="separate"/>
            </w:r>
            <w:r>
              <w:rPr>
                <w:rFonts w:ascii="仿宋_GB2312" w:eastAsia="仿宋_GB2312" w:cs="仿宋_GB2312" w:hAnsi="仿宋_GB2312" w:hint="eastAsia"/>
                <w:bCs/>
                <w:color w:val="000000"/>
                <w:sz w:val="24"/>
                <w:szCs w:val="24"/>
              </w:rPr>
              <w:t>辽宁良信建筑安装工程有限公司</w:t>
            </w:r>
            <w:r>
              <w:rPr>
                <w:rFonts w:ascii="仿宋_GB2312" w:eastAsia="仿宋_GB2312" w:cs="仿宋_GB2312" w:hAnsi="仿宋_GB2312" w:hint="eastAsia"/>
                <w:bCs/>
                <w:color w:val="000000"/>
                <w:sz w:val="24"/>
                <w:szCs w:val="24"/>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建筑业企业资质认定（总承包特级、一级及部分专业一级除外）-资质增项-水利水电工程施工总承包二级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rPr>
            </w:pPr>
            <w:r>
              <w:rPr>
                <w:rFonts w:ascii="仿宋_GB2312" w:eastAsia="仿宋_GB2312" w:cs="仿宋_GB2312" w:hAnsi="仿宋_GB2312" w:hint="eastAsia"/>
                <w:bCs/>
                <w:color w:val="000000"/>
                <w:kern w:val="0"/>
                <w:sz w:val="24"/>
                <w:szCs w:val="24"/>
                <w:lang w:eastAsia="zh-CN"/>
              </w:rPr>
              <w:t>技术负责人业绩</w:t>
            </w:r>
            <w:r>
              <w:rPr>
                <w:rFonts w:ascii="仿宋_GB2312" w:eastAsia="仿宋_GB2312" w:cs="仿宋_GB2312" w:hAnsi="仿宋_GB2312" w:hint="eastAsia"/>
                <w:bCs/>
                <w:color w:val="000000"/>
                <w:kern w:val="0"/>
                <w:sz w:val="24"/>
                <w:szCs w:val="24"/>
                <w:lang w:val="en-US" w:eastAsia="zh-CN"/>
              </w:rPr>
              <w:t>1、2存疑。</w:t>
            </w:r>
            <w:bookmarkStart w:id="0" w:name="OLE_LINK2"/>
            <w:r>
              <w:rPr>
                <w:rFonts w:ascii="仿宋_GB2312" w:eastAsia="仿宋_GB2312" w:cs="仿宋_GB2312" w:hAnsi="仿宋_GB2312" w:hint="eastAsia"/>
                <w:bCs/>
                <w:color w:val="000000"/>
                <w:kern w:val="0"/>
                <w:sz w:val="24"/>
                <w:szCs w:val="24"/>
                <w:lang w:val="en-US" w:eastAsia="zh-CN"/>
              </w:rPr>
              <w:t>宋</w:t>
            </w:r>
            <w:r>
              <w:rPr>
                <w:rFonts w:ascii="仿宋_GB2312" w:eastAsia="仿宋_GB2312" w:cs="仿宋_GB2312" w:hAnsi="仿宋_GB2312"/>
                <w:bCs/>
                <w:color w:val="000000"/>
                <w:kern w:val="0"/>
                <w:sz w:val="24"/>
                <w:szCs w:val="24"/>
                <w:lang w:val="en-US" w:eastAsia="zh-CN"/>
              </w:rPr>
              <w:t>某</w:t>
            </w:r>
            <w:r>
              <w:rPr>
                <w:rFonts w:ascii="仿宋_GB2312" w:eastAsia="仿宋_GB2312" w:cs="仿宋_GB2312" w:hAnsi="仿宋_GB2312" w:hint="eastAsia"/>
                <w:bCs/>
                <w:color w:val="000000"/>
                <w:kern w:val="0"/>
                <w:sz w:val="24"/>
                <w:szCs w:val="24"/>
                <w:lang w:val="en-US" w:eastAsia="zh-CN"/>
              </w:rPr>
              <w:t>波、王</w:t>
            </w:r>
            <w:r>
              <w:rPr>
                <w:rFonts w:ascii="仿宋_GB2312" w:eastAsia="仿宋_GB2312" w:cs="仿宋_GB2312" w:hAnsi="仿宋_GB2312"/>
                <w:bCs/>
                <w:color w:val="000000"/>
                <w:kern w:val="0"/>
                <w:sz w:val="24"/>
                <w:szCs w:val="24"/>
                <w:lang w:val="en-US" w:eastAsia="zh-CN"/>
              </w:rPr>
              <w:t>某</w:t>
            </w:r>
            <w:r>
              <w:rPr>
                <w:rFonts w:ascii="仿宋_GB2312" w:eastAsia="仿宋_GB2312" w:cs="仿宋_GB2312" w:hAnsi="仿宋_GB2312" w:hint="eastAsia"/>
                <w:bCs/>
                <w:color w:val="000000"/>
                <w:kern w:val="0"/>
                <w:sz w:val="24"/>
                <w:szCs w:val="24"/>
                <w:lang w:val="en-US" w:eastAsia="zh-CN"/>
              </w:rPr>
              <w:t>力、</w:t>
            </w:r>
            <w:bookmarkEnd w:id="0"/>
            <w:r>
              <w:rPr>
                <w:rFonts w:ascii="仿宋_GB2312" w:eastAsia="仿宋_GB2312" w:cs="仿宋_GB2312" w:hAnsi="仿宋_GB2312" w:hint="eastAsia"/>
                <w:bCs/>
                <w:color w:val="000000"/>
                <w:kern w:val="0"/>
                <w:sz w:val="24"/>
                <w:szCs w:val="24"/>
                <w:lang w:val="en-US" w:eastAsia="zh-CN"/>
              </w:rPr>
              <w:t>付</w:t>
            </w:r>
            <w:r>
              <w:rPr>
                <w:rFonts w:ascii="仿宋_GB2312" w:eastAsia="仿宋_GB2312" w:cs="仿宋_GB2312" w:hAnsi="仿宋_GB2312"/>
                <w:bCs/>
                <w:color w:val="000000"/>
                <w:kern w:val="0"/>
                <w:sz w:val="24"/>
                <w:szCs w:val="24"/>
                <w:lang w:val="en-US" w:eastAsia="zh-CN"/>
              </w:rPr>
              <w:t>某</w:t>
            </w:r>
            <w:r>
              <w:rPr>
                <w:rFonts w:ascii="仿宋_GB2312" w:eastAsia="仿宋_GB2312" w:cs="仿宋_GB2312" w:hAnsi="仿宋_GB2312" w:hint="eastAsia"/>
                <w:bCs/>
                <w:color w:val="000000"/>
                <w:kern w:val="0"/>
                <w:sz w:val="24"/>
                <w:szCs w:val="24"/>
                <w:lang w:val="en-US" w:eastAsia="zh-CN"/>
              </w:rPr>
              <w:t>强、郭</w:t>
            </w:r>
            <w:r>
              <w:rPr>
                <w:rFonts w:ascii="仿宋_GB2312" w:eastAsia="仿宋_GB2312" w:cs="仿宋_GB2312" w:hAnsi="仿宋_GB2312"/>
                <w:bCs/>
                <w:color w:val="000000"/>
                <w:kern w:val="0"/>
                <w:sz w:val="24"/>
                <w:szCs w:val="24"/>
                <w:lang w:val="en-US" w:eastAsia="zh-CN"/>
              </w:rPr>
              <w:t>某</w:t>
            </w:r>
            <w:r>
              <w:rPr>
                <w:rFonts w:ascii="仿宋_GB2312" w:eastAsia="仿宋_GB2312" w:cs="仿宋_GB2312" w:hAnsi="仿宋_GB2312" w:hint="eastAsia"/>
                <w:bCs/>
                <w:color w:val="000000"/>
                <w:kern w:val="0"/>
                <w:sz w:val="24"/>
                <w:szCs w:val="24"/>
                <w:lang w:val="en-US" w:eastAsia="zh-CN"/>
              </w:rPr>
              <w:t>蕊、郭</w:t>
            </w:r>
            <w:r>
              <w:rPr>
                <w:rFonts w:ascii="仿宋_GB2312" w:eastAsia="仿宋_GB2312" w:cs="仿宋_GB2312" w:hAnsi="仿宋_GB2312"/>
                <w:bCs/>
                <w:color w:val="000000"/>
                <w:kern w:val="0"/>
                <w:sz w:val="24"/>
                <w:szCs w:val="24"/>
                <w:lang w:val="en-US" w:eastAsia="zh-CN"/>
              </w:rPr>
              <w:t>某</w:t>
            </w:r>
            <w:r>
              <w:rPr>
                <w:rFonts w:ascii="仿宋_GB2312" w:eastAsia="仿宋_GB2312" w:cs="仿宋_GB2312" w:hAnsi="仿宋_GB2312" w:hint="eastAsia"/>
                <w:bCs/>
                <w:color w:val="000000"/>
                <w:kern w:val="0"/>
                <w:sz w:val="24"/>
                <w:szCs w:val="24"/>
                <w:lang w:val="en-US" w:eastAsia="zh-CN"/>
              </w:rPr>
              <w:t>元、李</w:t>
            </w:r>
            <w:r>
              <w:rPr>
                <w:rFonts w:ascii="仿宋_GB2312" w:eastAsia="仿宋_GB2312" w:cs="仿宋_GB2312" w:hAnsi="仿宋_GB2312"/>
                <w:bCs/>
                <w:color w:val="000000"/>
                <w:kern w:val="0"/>
                <w:sz w:val="24"/>
                <w:szCs w:val="24"/>
                <w:lang w:val="en-US" w:eastAsia="zh-CN"/>
              </w:rPr>
              <w:t>某</w:t>
            </w:r>
            <w:r>
              <w:rPr>
                <w:rFonts w:ascii="仿宋_GB2312" w:eastAsia="仿宋_GB2312" w:cs="仿宋_GB2312" w:hAnsi="仿宋_GB2312" w:hint="eastAsia"/>
                <w:bCs/>
                <w:color w:val="000000"/>
                <w:kern w:val="0"/>
                <w:sz w:val="24"/>
                <w:szCs w:val="24"/>
                <w:lang w:val="en-US" w:eastAsia="zh-CN"/>
              </w:rPr>
              <w:t>、杨</w:t>
            </w:r>
            <w:r>
              <w:rPr>
                <w:rFonts w:ascii="仿宋_GB2312" w:eastAsia="仿宋_GB2312" w:cs="仿宋_GB2312" w:hAnsi="仿宋_GB2312"/>
                <w:bCs/>
                <w:color w:val="000000"/>
                <w:kern w:val="0"/>
                <w:sz w:val="24"/>
                <w:szCs w:val="24"/>
                <w:lang w:val="en-US" w:eastAsia="zh-CN"/>
              </w:rPr>
              <w:t>某</w:t>
            </w:r>
            <w:r>
              <w:rPr>
                <w:rFonts w:ascii="仿宋_GB2312" w:eastAsia="仿宋_GB2312" w:cs="仿宋_GB2312" w:hAnsi="仿宋_GB2312" w:hint="eastAsia"/>
                <w:bCs/>
                <w:color w:val="000000"/>
                <w:kern w:val="0"/>
                <w:sz w:val="24"/>
                <w:szCs w:val="24"/>
                <w:lang w:val="en-US" w:eastAsia="zh-CN"/>
              </w:rPr>
              <w:t>明、褚</w:t>
            </w:r>
            <w:r>
              <w:rPr>
                <w:rFonts w:ascii="仿宋_GB2312" w:eastAsia="仿宋_GB2312" w:cs="仿宋_GB2312" w:hAnsi="仿宋_GB2312"/>
                <w:bCs/>
                <w:color w:val="000000"/>
                <w:kern w:val="0"/>
                <w:sz w:val="24"/>
                <w:szCs w:val="24"/>
                <w:lang w:val="en-US" w:eastAsia="zh-CN"/>
              </w:rPr>
              <w:t>某</w:t>
            </w:r>
            <w:r>
              <w:rPr>
                <w:rFonts w:ascii="仿宋_GB2312" w:eastAsia="仿宋_GB2312" w:cs="仿宋_GB2312" w:hAnsi="仿宋_GB2312" w:hint="eastAsia"/>
                <w:bCs/>
                <w:color w:val="000000"/>
                <w:kern w:val="0"/>
                <w:sz w:val="24"/>
                <w:szCs w:val="24"/>
                <w:lang w:val="en-US" w:eastAsia="zh-CN"/>
              </w:rPr>
              <w:t>刚</w:t>
            </w:r>
            <w:bookmarkStart w:id="1" w:name="_GoBack"/>
            <w:bookmarkEnd w:id="1"/>
            <w:r>
              <w:rPr>
                <w:rFonts w:ascii="仿宋_GB2312" w:eastAsia="仿宋_GB2312" w:cs="仿宋_GB2312" w:hAnsi="仿宋_GB2312" w:hint="eastAsia"/>
                <w:bCs/>
                <w:color w:val="000000"/>
                <w:kern w:val="0"/>
                <w:sz w:val="24"/>
                <w:szCs w:val="24"/>
                <w:lang w:val="en-US" w:eastAsia="zh-CN"/>
              </w:rPr>
              <w:t>等人</w:t>
            </w:r>
            <w:r>
              <w:rPr>
                <w:rFonts w:ascii="仿宋_GB2312" w:eastAsia="仿宋_GB2312" w:cs="仿宋_GB2312" w:hAnsi="仿宋_GB2312" w:hint="eastAsia"/>
                <w:bCs/>
                <w:color w:val="000000"/>
                <w:kern w:val="0"/>
                <w:sz w:val="24"/>
                <w:szCs w:val="24"/>
                <w:lang w:eastAsia="zh-CN"/>
              </w:rPr>
              <w:t>水利建设市场监管平台显示在其他企业从业。</w:t>
            </w:r>
            <w:r>
              <w:rPr>
                <w:rFonts w:ascii="仿宋_GB2312" w:eastAsia="仿宋_GB2312" w:cs="仿宋_GB2312" w:hAnsi="仿宋_GB2312" w:hint="eastAsia"/>
                <w:bCs/>
                <w:color w:val="000000"/>
                <w:kern w:val="0"/>
                <w:sz w:val="24"/>
                <w:szCs w:val="24"/>
                <w:lang w:val="en-US" w:eastAsia="zh-CN"/>
              </w:rPr>
              <w:t>不</w:t>
            </w:r>
            <w:r>
              <w:rPr>
                <w:rFonts w:ascii="仿宋_GB2312" w:eastAsia="仿宋_GB2312" w:cs="仿宋_GB2312" w:hAnsi="仿宋_GB2312" w:hint="eastAsia"/>
                <w:bCs/>
                <w:color w:val="000000"/>
                <w:kern w:val="0"/>
                <w:sz w:val="24"/>
                <w:szCs w:val="24"/>
                <w:lang w:eastAsia="zh-CN"/>
              </w:rPr>
              <w:t>符合资质要求。</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sectPr>
      <w:pgSz w:w="16838" w:h="11906" w:orient="landscape"/>
      <w:pgMar w:top="1746" w:right="1440" w:bottom="1449"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仿宋_GB2312">
    <w:altName w:val="方正仿宋_GBK"/>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方正兰亭黑_GBK">
    <w:panose1 w:val="02000000000000000000"/>
    <w:charset w:val="86"/>
    <w:family w:val="script"/>
    <w:pitch w:val="variable"/>
    <w:sig w:usb0="A00002BF" w:usb1="3ACF7CFA" w:usb2="0008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FEF16F6"/>
    <w:multiLevelType w:val="singleLevel"/>
    <w:tmpl w:val="FFEF16F6"/>
    <w:lvl w:ilvl="0">
      <w:start w:val="1"/>
      <w:numFmt w:val="decimal"/>
      <w:lvlRestart w:val="0"/>
      <w:suff w:val="nothing"/>
      <w:lvlText w:val="%1"/>
      <w:lvlJc w:val="left"/>
      <w:pPr>
        <w:ind w:left="0" w:firstLine="397"/>
      </w:pPr>
      <w:rPr>
        <w:rFonts w:ascii="宋体" w:hAnsi="宋体"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ZjM0ZTZiYjU5YTJiZDM4ZGMzNTAzN2E1YzU5MmFhOD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Hyperlink"/>
    <w:basedOn w:val="10"/>
    <w:rPr>
      <w:color w:val="0000FF"/>
      <w:u w:val="single"/>
    </w:rPr>
  </w:style>
  <w:style w:type="character" w:styleId="16">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5E5DACB-FC6B-46E3-B57C-5AD9B021987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30</TotalTime>
  <Application>Yozo_Office27021597764231179</Application>
  <Pages>1</Pages>
  <Words>0</Words>
  <Characters>252</Characters>
  <Lines>0</Lines>
  <Paragraphs>5</Paragraphs>
  <CharactersWithSpaces>336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PPP</cp:lastModifiedBy>
  <cp:revision>1</cp:revision>
  <cp:lastPrinted>2023-11-16T02:43:17Z</cp:lastPrinted>
  <dcterms:created xsi:type="dcterms:W3CDTF">2023-07-21T06:26:00Z</dcterms:created>
  <dcterms:modified xsi:type="dcterms:W3CDTF">2023-11-16T02:44:04Z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2052-10.8.0.5988</vt:lpwstr>
  </property>
  <property fmtid="{D5CDD505-2E9C-101B-9397-08002B2CF9AE}" pid="3" name="ICV">
    <vt:lpwstr>3C7C3023F56E47BB8FBFE55586A3C052_13</vt:lpwstr>
  </property>
</Properties>
</file>