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02" w:rsidRDefault="00A00902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A00902" w:rsidRDefault="002D723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辽宁省住房和城乡建设厅</w:t>
      </w:r>
    </w:p>
    <w:p w:rsidR="00A00902" w:rsidRDefault="002D723A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政府购买服务成交公示</w:t>
      </w:r>
    </w:p>
    <w:p w:rsidR="00A00902" w:rsidRDefault="00A00902"/>
    <w:p w:rsidR="00A00902" w:rsidRDefault="00A00902"/>
    <w:p w:rsidR="00A00902" w:rsidRDefault="002D723A" w:rsidP="007F1D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厅村镇建设处对辽宁省</w:t>
      </w:r>
      <w:r w:rsidR="007F1DF3" w:rsidRPr="007F1DF3">
        <w:rPr>
          <w:rFonts w:ascii="仿宋" w:eastAsia="仿宋" w:hAnsi="仿宋" w:cs="仿宋"/>
          <w:sz w:val="32"/>
          <w:szCs w:val="32"/>
        </w:rPr>
        <w:t>建制镇污水处理设施建设技术导则项目</w:t>
      </w:r>
      <w:r>
        <w:rPr>
          <w:rFonts w:ascii="仿宋" w:eastAsia="仿宋" w:hAnsi="仿宋" w:cs="仿宋" w:hint="eastAsia"/>
          <w:sz w:val="32"/>
          <w:szCs w:val="32"/>
        </w:rPr>
        <w:t>进行政府购买服务，现将结果公示如下：</w:t>
      </w:r>
    </w:p>
    <w:p w:rsidR="00A00902" w:rsidRDefault="002D723A" w:rsidP="007F1D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、项目名称：</w:t>
      </w:r>
      <w:r w:rsidR="007F1DF3" w:rsidRPr="007F1DF3">
        <w:rPr>
          <w:rFonts w:ascii="仿宋" w:eastAsia="仿宋" w:hAnsi="仿宋" w:cs="仿宋"/>
          <w:sz w:val="32"/>
          <w:szCs w:val="32"/>
        </w:rPr>
        <w:t>建制镇污水处理设施建设技术导则项目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:rsidR="00A00902" w:rsidRDefault="002D72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、采购结果如下：成交供应商名称：</w:t>
      </w:r>
      <w:r w:rsidR="007F1DF3">
        <w:rPr>
          <w:rFonts w:ascii="仿宋" w:eastAsia="仿宋" w:hAnsi="仿宋" w:cs="仿宋" w:hint="eastAsia"/>
          <w:sz w:val="32"/>
          <w:szCs w:val="32"/>
        </w:rPr>
        <w:t>沈阳建筑大学</w:t>
      </w:r>
      <w:r>
        <w:rPr>
          <w:rFonts w:ascii="仿宋" w:eastAsia="仿宋" w:hAnsi="仿宋" w:cs="仿宋" w:hint="eastAsia"/>
          <w:sz w:val="32"/>
          <w:szCs w:val="32"/>
        </w:rPr>
        <w:t>，成交金额：</w:t>
      </w:r>
      <w:r w:rsidR="007F1DF3">
        <w:rPr>
          <w:rFonts w:ascii="仿宋" w:eastAsia="仿宋" w:hAnsi="仿宋" w:cs="仿宋" w:hint="eastAsia"/>
          <w:sz w:val="32"/>
          <w:szCs w:val="32"/>
        </w:rPr>
        <w:t>8.0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A00902" w:rsidRDefault="002D72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、成交供应商地址：</w:t>
      </w:r>
      <w:r>
        <w:rPr>
          <w:rFonts w:ascii="仿宋" w:eastAsia="仿宋" w:hAnsi="仿宋" w:cs="仿宋" w:hint="eastAsia"/>
          <w:sz w:val="32"/>
          <w:szCs w:val="32"/>
        </w:rPr>
        <w:t>辽宁省沈阳市</w:t>
      </w:r>
      <w:r w:rsidR="007F1DF3">
        <w:rPr>
          <w:rFonts w:ascii="仿宋" w:eastAsia="仿宋" w:hAnsi="仿宋" w:cs="仿宋" w:hint="eastAsia"/>
          <w:sz w:val="32"/>
          <w:szCs w:val="32"/>
        </w:rPr>
        <w:t>浑南区浑南中路25号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00902" w:rsidRDefault="002D72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本公示自发布之日起公告期限为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个工作日。相关供应商对结果有异议的，可自公告期届满之日起七个工作日内书面提出。</w:t>
      </w:r>
    </w:p>
    <w:p w:rsidR="00A00902" w:rsidRDefault="00A00902">
      <w:pPr>
        <w:rPr>
          <w:rFonts w:ascii="仿宋" w:eastAsia="仿宋" w:hAnsi="仿宋" w:cs="仿宋"/>
          <w:sz w:val="32"/>
          <w:szCs w:val="32"/>
        </w:rPr>
      </w:pPr>
    </w:p>
    <w:p w:rsidR="00A00902" w:rsidRDefault="002D723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村镇建设处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硕</w:t>
      </w:r>
    </w:p>
    <w:p w:rsidR="00A00902" w:rsidRDefault="002D723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024-2344</w:t>
      </w:r>
      <w:r>
        <w:rPr>
          <w:rFonts w:ascii="仿宋" w:eastAsia="仿宋" w:hAnsi="仿宋" w:cs="仿宋" w:hint="eastAsia"/>
          <w:sz w:val="32"/>
          <w:szCs w:val="32"/>
        </w:rPr>
        <w:t>8617</w:t>
      </w:r>
    </w:p>
    <w:sectPr w:rsidR="00A00902" w:rsidSect="00A0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3A" w:rsidRDefault="002D723A" w:rsidP="007F1DF3">
      <w:pPr>
        <w:ind w:firstLine="480"/>
      </w:pPr>
      <w:r>
        <w:separator/>
      </w:r>
    </w:p>
  </w:endnote>
  <w:endnote w:type="continuationSeparator" w:id="1">
    <w:p w:rsidR="002D723A" w:rsidRDefault="002D723A" w:rsidP="007F1DF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3A" w:rsidRDefault="002D723A" w:rsidP="007F1DF3">
      <w:pPr>
        <w:ind w:firstLine="480"/>
      </w:pPr>
      <w:r>
        <w:separator/>
      </w:r>
    </w:p>
  </w:footnote>
  <w:footnote w:type="continuationSeparator" w:id="1">
    <w:p w:rsidR="002D723A" w:rsidRDefault="002D723A" w:rsidP="007F1DF3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wOGViNTk2MTQ3ZWNjY2MzZWRkMTA3YTc1MTc5ZGQifQ=="/>
  </w:docVars>
  <w:rsids>
    <w:rsidRoot w:val="035B3B43"/>
    <w:rsid w:val="002D723A"/>
    <w:rsid w:val="007F1DF3"/>
    <w:rsid w:val="00A00902"/>
    <w:rsid w:val="01B3425F"/>
    <w:rsid w:val="035B3B43"/>
    <w:rsid w:val="068A5679"/>
    <w:rsid w:val="1B3A3A63"/>
    <w:rsid w:val="1FF546A2"/>
    <w:rsid w:val="226E513B"/>
    <w:rsid w:val="2CB85757"/>
    <w:rsid w:val="34300D15"/>
    <w:rsid w:val="436F135F"/>
    <w:rsid w:val="4DC41161"/>
    <w:rsid w:val="5B342ABA"/>
    <w:rsid w:val="7D7B8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9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DF3"/>
    <w:rPr>
      <w:kern w:val="2"/>
      <w:sz w:val="18"/>
      <w:szCs w:val="18"/>
    </w:rPr>
  </w:style>
  <w:style w:type="paragraph" w:styleId="a4">
    <w:name w:val="footer"/>
    <w:basedOn w:val="a"/>
    <w:link w:val="Char0"/>
    <w:rsid w:val="007F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DF3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7F1DF3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7F1DF3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zjtbg02</dc:creator>
  <cp:lastModifiedBy>THINK</cp:lastModifiedBy>
  <cp:revision>2</cp:revision>
  <cp:lastPrinted>2019-08-29T16:21:00Z</cp:lastPrinted>
  <dcterms:created xsi:type="dcterms:W3CDTF">2019-08-29T16:10:00Z</dcterms:created>
  <dcterms:modified xsi:type="dcterms:W3CDTF">2024-03-23T11:48:00Z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347CFB7308A74ED486C10F2FD31FF2E0_12</vt:lpwstr>
  </property>
</Properties>
</file>