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6"/>
        </w:rPr>
        <w:t>附件</w:t>
      </w:r>
    </w:p>
    <w:tbl>
      <w:tblPr>
        <w:tblStyle w:val="17"/>
        <w:tblpPr w:leftFromText="135" w:rightFromText="135" w:vertAnchor="text" w:horzAnchor="page" w:tblpX="2571" w:tblpY="361"/>
        <w:tblOverlap w:val="never"/>
        <w:tblW w:w="11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85"/>
        <w:gridCol w:w="3660"/>
        <w:gridCol w:w="3660"/>
        <w:gridCol w:w="1395"/>
        <w:gridCol w:w="1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43" w:type="dxa"/>
            <w:gridSpan w:val="6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trike w:val="0"/>
                <w:dstrike w:val="0"/>
                <w:sz w:val="40"/>
              </w:rPr>
              <w:t>2025</w:t>
            </w:r>
            <w:r>
              <w:rPr>
                <w:rFonts w:ascii="方正小标宋_GBK" w:eastAsia="方正小标宋_GBK"/>
                <w:strike w:val="0"/>
                <w:dstrike w:val="0"/>
                <w:sz w:val="40"/>
              </w:rPr>
              <w:t>年</w:t>
            </w:r>
            <w:r>
              <w:rPr>
                <w:rFonts w:ascii="Times New Roman" w:hAnsi="Times New Roman"/>
                <w:strike w:val="0"/>
                <w:dstrike w:val="0"/>
                <w:sz w:val="40"/>
              </w:rPr>
              <w:t>7</w:t>
            </w:r>
            <w:r>
              <w:rPr>
                <w:rFonts w:ascii="方正小标宋_GBK" w:eastAsia="方正小标宋_GBK"/>
                <w:strike w:val="0"/>
                <w:dstrike w:val="0"/>
                <w:sz w:val="40"/>
              </w:rPr>
              <w:t>月项目经理到岗率低的项目名单及核实情况表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sz w:val="32"/>
                <w:szCs w:val="32"/>
              </w:rPr>
              <w:t>序号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地区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sz w:val="32"/>
                <w:szCs w:val="32"/>
              </w:rPr>
              <w:t>项目名称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总包单位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项目经理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到岗率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沈阳市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法库县医共体提升服务能力建设项目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中国建筑第八工程局有限公司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苗*农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45.16%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沈阳市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沈阳浑南科技城孵化器基础设施建设项目设计施工总承包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中铁上海工程局集团有限公司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肖*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大连市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“2号宗地2-3地块”项目（16#、18#、22#、25#）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大连广合建设工程有限公司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宁*铁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大连市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中城·旧金山花园 (二期)A区B区S5#、S6#、S9#、14#~18#、27#、K1、地下车库2建筑续建EPC总承包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大连宏雯建设工程有限公司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李*明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本溪市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宏达物流智慧产业园建设项目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辽宁钢都集团建筑设计有限公司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王*苏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丹东市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辽宁鑫洋水产科技有限公司农产品深加工冷链物流项目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东港市前阳建筑安装工程有限公司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刘*智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32.26%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营口市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trike w:val="0"/>
                <w:dstrike w:val="0"/>
                <w:sz w:val="32"/>
                <w:szCs w:val="32"/>
              </w:rPr>
              <w:t>营口宝成商贸休闲渡假中心1#商务中心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盖州市双台镇宝成商贸休闲渡假有限公司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石*贺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3.23%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朝阳市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朝阳市第三高级中学新建风雨操场项目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沈阳中达建筑工程有限公司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宋*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铁岭市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昌图县金穗家园商住小区项目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祥业建筑工程（辽宁）有限公司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伞*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3.23%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铁岭市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昌图县农发集团八面城粮食仓储设施项目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辽宁三合顺建设工程有限公司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李*浩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铁岭市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trike w:val="0"/>
                <w:dstrike w:val="0"/>
                <w:sz w:val="32"/>
                <w:szCs w:val="32"/>
              </w:rPr>
              <w:t>南湖新区3块地1号楼建设项目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昌图县振翔建筑工程有限责任公司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王*勋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铁岭市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trike w:val="0"/>
                <w:dstrike w:val="0"/>
                <w:sz w:val="32"/>
                <w:szCs w:val="32"/>
              </w:rPr>
              <w:t>金辉·新天第（六期）工程项目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辽宁新创集团新创建筑安装工程有限公司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张*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38.71%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铁岭市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前山乡村旅游项目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祥业建筑工程（辽宁）有限公司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伞*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铁岭市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沈阳巨向铝业有限公司综合楼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黑龙江攸往建设工程有限公司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孔*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铁岭市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西丰县城区雨污分流改造项目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西丰县鑫海市政工程有限公司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于*志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0.00%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6"/>
        </w:rPr>
      </w:pPr>
    </w:p>
    <w:sectPr>
      <w:pgSz w:w="16838" w:h="11906" w:orient="landscape"/>
      <w:pgMar w:top="1531" w:right="2098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409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0"/>
    <w:pPr>
      <w:keepNext/>
      <w:keepLines/>
      <w:outlineLvl w:val="7"/>
    </w:pPr>
    <w:rPr>
      <w:rFonts w:cs="Times New Roman"/>
      <w:color w:val="595959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16">
    <w:name w:val="Default Paragraph Font"/>
    <w:qFormat/>
    <w:uiPriority w:val="0"/>
  </w:style>
  <w:style w:type="table" w:default="1" w:styleId="1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0"/>
    <w:pPr>
      <w:spacing w:after="160"/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4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15">
    <w:name w:val="Title"/>
    <w:basedOn w:val="1"/>
    <w:next w:val="1"/>
    <w:qFormat/>
    <w:uiPriority w:val="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8">
    <w:name w:val="heading 1 Char"/>
    <w:basedOn w:val="16"/>
    <w:link w:val="2"/>
    <w:uiPriority w:val="0"/>
    <w:rPr>
      <w:rFonts w:ascii="等线 Light" w:hAnsi="等线 Light" w:eastAsia="等线 Light" w:cs="Times New Roman"/>
      <w:color w:val="0F4761"/>
      <w:kern w:val="2"/>
      <w:sz w:val="48"/>
      <w:szCs w:val="48"/>
      <w:lang w:val="en-US" w:eastAsia="zh-CN" w:bidi="ar-SA"/>
    </w:rPr>
  </w:style>
  <w:style w:type="character" w:customStyle="1" w:styleId="19">
    <w:name w:val="heading 2 Char"/>
    <w:basedOn w:val="16"/>
    <w:link w:val="3"/>
    <w:qFormat/>
    <w:uiPriority w:val="0"/>
    <w:rPr>
      <w:rFonts w:ascii="等线 Light" w:hAnsi="等线 Light" w:eastAsia="等线 Light" w:cs="Times New Roman"/>
      <w:color w:val="0F4761"/>
      <w:kern w:val="2"/>
      <w:sz w:val="40"/>
      <w:szCs w:val="40"/>
      <w:lang w:val="en-US" w:eastAsia="zh-CN" w:bidi="ar-SA"/>
    </w:rPr>
  </w:style>
  <w:style w:type="character" w:customStyle="1" w:styleId="20">
    <w:name w:val="heading 3 Char"/>
    <w:basedOn w:val="16"/>
    <w:link w:val="4"/>
    <w:qFormat/>
    <w:uiPriority w:val="0"/>
    <w:rPr>
      <w:rFonts w:ascii="等线 Light" w:hAnsi="等线 Light" w:eastAsia="等线 Light" w:cs="Times New Roman"/>
      <w:color w:val="0F4761"/>
      <w:kern w:val="2"/>
      <w:sz w:val="32"/>
      <w:szCs w:val="32"/>
      <w:lang w:val="en-US" w:eastAsia="zh-CN" w:bidi="ar-SA"/>
    </w:rPr>
  </w:style>
  <w:style w:type="character" w:customStyle="1" w:styleId="21">
    <w:name w:val="heading 4 Char"/>
    <w:basedOn w:val="16"/>
    <w:link w:val="5"/>
    <w:qFormat/>
    <w:uiPriority w:val="0"/>
    <w:rPr>
      <w:rFonts w:ascii="等线" w:hAnsi="等线" w:eastAsia="等线" w:cs="Times New Roman"/>
      <w:color w:val="0F4761"/>
      <w:kern w:val="2"/>
      <w:sz w:val="28"/>
      <w:szCs w:val="28"/>
      <w:lang w:val="en-US" w:eastAsia="zh-CN" w:bidi="ar-SA"/>
    </w:rPr>
  </w:style>
  <w:style w:type="character" w:customStyle="1" w:styleId="22">
    <w:name w:val="heading 5 Char"/>
    <w:basedOn w:val="16"/>
    <w:link w:val="6"/>
    <w:uiPriority w:val="0"/>
    <w:rPr>
      <w:rFonts w:ascii="等线" w:hAnsi="等线" w:eastAsia="等线" w:cs="Times New Roman"/>
      <w:color w:val="0F4761"/>
      <w:kern w:val="2"/>
      <w:sz w:val="24"/>
      <w:szCs w:val="24"/>
      <w:lang w:val="en-US" w:eastAsia="zh-CN" w:bidi="ar-SA"/>
    </w:rPr>
  </w:style>
  <w:style w:type="character" w:customStyle="1" w:styleId="23">
    <w:name w:val="heading 6 Char"/>
    <w:basedOn w:val="16"/>
    <w:link w:val="7"/>
    <w:uiPriority w:val="0"/>
    <w:rPr>
      <w:rFonts w:ascii="等线" w:hAnsi="等线" w:eastAsia="等线" w:cs="Times New Roman"/>
      <w:b/>
      <w:bCs/>
      <w:color w:val="0F4761"/>
      <w:kern w:val="2"/>
      <w:sz w:val="21"/>
      <w:szCs w:val="22"/>
      <w:lang w:val="en-US" w:eastAsia="zh-CN" w:bidi="ar-SA"/>
    </w:rPr>
  </w:style>
  <w:style w:type="character" w:customStyle="1" w:styleId="24">
    <w:name w:val="heading 7 Char"/>
    <w:basedOn w:val="16"/>
    <w:link w:val="8"/>
    <w:qFormat/>
    <w:uiPriority w:val="0"/>
    <w:rPr>
      <w:rFonts w:ascii="等线" w:hAnsi="等线" w:eastAsia="等线" w:cs="Times New Roman"/>
      <w:b/>
      <w:bCs/>
      <w:color w:val="595959"/>
      <w:kern w:val="2"/>
      <w:sz w:val="21"/>
      <w:szCs w:val="22"/>
      <w:lang w:val="en-US" w:eastAsia="zh-CN" w:bidi="ar-SA"/>
    </w:rPr>
  </w:style>
  <w:style w:type="character" w:customStyle="1" w:styleId="25">
    <w:name w:val="heading 8 Char"/>
    <w:basedOn w:val="16"/>
    <w:link w:val="9"/>
    <w:qFormat/>
    <w:uiPriority w:val="0"/>
    <w:rPr>
      <w:rFonts w:ascii="等线" w:hAnsi="等线" w:eastAsia="等线" w:cs="Times New Roman"/>
      <w:color w:val="595959"/>
      <w:kern w:val="2"/>
      <w:sz w:val="21"/>
      <w:szCs w:val="22"/>
      <w:lang w:val="en-US" w:eastAsia="zh-CN" w:bidi="ar-SA"/>
    </w:rPr>
  </w:style>
  <w:style w:type="character" w:customStyle="1" w:styleId="26">
    <w:name w:val="heading 9 Char"/>
    <w:basedOn w:val="16"/>
    <w:link w:val="10"/>
    <w:qFormat/>
    <w:uiPriority w:val="0"/>
    <w:rPr>
      <w:rFonts w:ascii="等线" w:hAnsi="等线" w:eastAsia="等线 Light" w:cs="Times New Roman"/>
      <w:color w:val="595959"/>
      <w:kern w:val="2"/>
      <w:sz w:val="21"/>
      <w:szCs w:val="22"/>
      <w:lang w:val="en-US" w:eastAsia="zh-CN" w:bidi="ar-SA"/>
    </w:rPr>
  </w:style>
  <w:style w:type="paragraph" w:customStyle="1" w:styleId="27">
    <w:name w:val="Quote"/>
    <w:basedOn w:val="1"/>
    <w:next w:val="1"/>
    <w:qFormat/>
    <w:uiPriority w:val="0"/>
    <w:pPr>
      <w:spacing w:before="160" w:after="160"/>
      <w:jc w:val="center"/>
    </w:pPr>
    <w:rPr>
      <w:i/>
      <w:iCs/>
      <w:color w:val="404040"/>
    </w:rPr>
  </w:style>
  <w:style w:type="paragraph" w:customStyle="1" w:styleId="28">
    <w:name w:val="List Paragraph"/>
    <w:basedOn w:val="1"/>
    <w:qFormat/>
    <w:uiPriority w:val="0"/>
    <w:pPr>
      <w:ind w:left="720"/>
      <w:contextualSpacing/>
    </w:pPr>
  </w:style>
  <w:style w:type="character" w:customStyle="1" w:styleId="29">
    <w:name w:val="Intense Emphasis"/>
    <w:basedOn w:val="16"/>
    <w:qFormat/>
    <w:uiPriority w:val="0"/>
    <w:rPr>
      <w:i/>
      <w:iCs/>
      <w:color w:val="0F4761"/>
    </w:rPr>
  </w:style>
  <w:style w:type="paragraph" w:customStyle="1" w:styleId="30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1">
    <w:name w:val="Intense Reference"/>
    <w:basedOn w:val="16"/>
    <w:qFormat/>
    <w:uiPriority w:val="0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0B680-0EB1-4B7C-A5C6-93E391913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1224</Characters>
  <Lines>0</Lines>
  <Paragraphs>23</Paragraphs>
  <TotalTime>0</TotalTime>
  <ScaleCrop>false</ScaleCrop>
  <LinksUpToDate>false</LinksUpToDate>
  <CharactersWithSpaces>1633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2025-04-25T08:07:00Z</dcterms:created>
  <dc:creator>崔文博</dc:creator>
  <cp:lastModifiedBy>建改处</cp:lastModifiedBy>
  <cp:lastPrinted>2025-08-15T06:25:00Z</cp:lastPrinted>
  <dcterms:modified xsi:type="dcterms:W3CDTF">2025-10-18T01:39:16Z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