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eastAsia="zh-CN"/>
        </w:rPr>
        <w:t>1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辽宁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省城市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老旧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管网改造推荐产品</w:t>
      </w:r>
      <w:r>
        <w:rPr>
          <w:rFonts w:ascii="Times New Roman" w:hAnsi="Times New Roman" w:eastAsia="方正小标宋简体" w:cs="Times New Roman"/>
          <w:sz w:val="44"/>
          <w:szCs w:val="44"/>
        </w:rPr>
        <w:t>申报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5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38"/>
        <w:gridCol w:w="837"/>
        <w:gridCol w:w="993"/>
        <w:gridCol w:w="1869"/>
        <w:gridCol w:w="766"/>
        <w:gridCol w:w="19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121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法人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代表</w:t>
            </w:r>
          </w:p>
        </w:tc>
        <w:tc>
          <w:tcPr>
            <w:tcW w:w="109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成立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规模</w:t>
            </w:r>
          </w:p>
        </w:tc>
        <w:tc>
          <w:tcPr>
            <w:tcW w:w="1799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□大型企业 □中型企业        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□小型企业 □微型企业</w:t>
            </w:r>
          </w:p>
        </w:tc>
        <w:tc>
          <w:tcPr>
            <w:tcW w:w="1096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高新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技术企业</w:t>
            </w:r>
          </w:p>
        </w:tc>
        <w:tc>
          <w:tcPr>
            <w:tcW w:w="1596" w:type="pct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□国家级 □省级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□市级  □非高新企业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联系人</w:t>
            </w:r>
          </w:p>
        </w:tc>
        <w:tc>
          <w:tcPr>
            <w:tcW w:w="121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方式</w:t>
            </w:r>
          </w:p>
        </w:tc>
        <w:tc>
          <w:tcPr>
            <w:tcW w:w="109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地址</w:t>
            </w: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邮箱</w:t>
            </w:r>
          </w:p>
        </w:tc>
        <w:tc>
          <w:tcPr>
            <w:tcW w:w="121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网址</w:t>
            </w:r>
          </w:p>
        </w:tc>
        <w:tc>
          <w:tcPr>
            <w:tcW w:w="1096" w:type="pct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传真</w:t>
            </w: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简介</w:t>
            </w:r>
          </w:p>
        </w:tc>
        <w:tc>
          <w:tcPr>
            <w:tcW w:w="4491" w:type="pct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（包括企业简介、主要业务范围、技术成就、研发能力、在某地区项目中产品应用案例等，限 300字）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509" w:type="pct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主要产品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介绍</w:t>
            </w: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产品名称1</w:t>
            </w:r>
          </w:p>
        </w:tc>
        <w:tc>
          <w:tcPr>
            <w:tcW w:w="3765" w:type="pct"/>
            <w:gridSpan w:val="5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产品简介（包括产品标准、质量认证、性能优势、领先技术优势等，每种产品限300字）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50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产品名称2</w:t>
            </w:r>
          </w:p>
        </w:tc>
        <w:tc>
          <w:tcPr>
            <w:tcW w:w="3765" w:type="pct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10"/>
                <w:szCs w:val="1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产品简介（包括产品标准、质量认证、性能优势、领先技术优势等，每种产品限300字）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50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产品名称3</w:t>
            </w:r>
          </w:p>
        </w:tc>
        <w:tc>
          <w:tcPr>
            <w:tcW w:w="3765" w:type="pct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产品简介（包括产品标准、质量认证、性能优势、领先技术优势，每种产品限300字）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Cs w:val="21"/>
        </w:rPr>
        <w:t>注：</w:t>
      </w:r>
      <w:r>
        <w:rPr>
          <w:rFonts w:hint="eastAsia"/>
          <w:szCs w:val="21"/>
        </w:rPr>
        <w:t>1.</w:t>
      </w:r>
      <w:r>
        <w:rPr>
          <w:rFonts w:hint="eastAsia" w:ascii="仿宋" w:hAnsi="仿宋" w:eastAsia="仿宋"/>
          <w:sz w:val="24"/>
          <w:szCs w:val="24"/>
        </w:rPr>
        <w:t xml:space="preserve"> 表中“企业规模”、“高新技术企业”栏在符合条件的□内打勾√</w:t>
      </w:r>
    </w:p>
    <w:p>
      <w:pPr>
        <w:ind w:left="360" w:hanging="360" w:hangingChars="150"/>
        <w:rPr>
          <w:szCs w:val="21"/>
        </w:rPr>
      </w:pPr>
      <w:r>
        <w:rPr>
          <w:rFonts w:hint="eastAsia"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2.企业简介和产品介绍需提供图片（jpg或gif格式，像素1M以上），图片文件名以产品名命名（一个产品对应多个图片，命名为产品名+数字序号）</w:t>
      </w:r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76"/>
    <w:rsid w:val="00002B91"/>
    <w:rsid w:val="00025FB5"/>
    <w:rsid w:val="00132ACB"/>
    <w:rsid w:val="00144EF6"/>
    <w:rsid w:val="00165023"/>
    <w:rsid w:val="001932AC"/>
    <w:rsid w:val="001D2237"/>
    <w:rsid w:val="001F47D1"/>
    <w:rsid w:val="00220BB9"/>
    <w:rsid w:val="00267B96"/>
    <w:rsid w:val="004476BB"/>
    <w:rsid w:val="004D2E76"/>
    <w:rsid w:val="005E30C2"/>
    <w:rsid w:val="006214A9"/>
    <w:rsid w:val="00647354"/>
    <w:rsid w:val="00684628"/>
    <w:rsid w:val="006E6C17"/>
    <w:rsid w:val="007722B0"/>
    <w:rsid w:val="007B5880"/>
    <w:rsid w:val="00805EEC"/>
    <w:rsid w:val="008B37F7"/>
    <w:rsid w:val="008C1435"/>
    <w:rsid w:val="00924AD6"/>
    <w:rsid w:val="00944EED"/>
    <w:rsid w:val="00A234CB"/>
    <w:rsid w:val="00A6777E"/>
    <w:rsid w:val="00AC0229"/>
    <w:rsid w:val="00AD06F8"/>
    <w:rsid w:val="00B41AC9"/>
    <w:rsid w:val="00CE6987"/>
    <w:rsid w:val="00D010FC"/>
    <w:rsid w:val="00D35A38"/>
    <w:rsid w:val="00D514B6"/>
    <w:rsid w:val="00D84857"/>
    <w:rsid w:val="00EE1057"/>
    <w:rsid w:val="00F14FD7"/>
    <w:rsid w:val="00FC312D"/>
    <w:rsid w:val="1C3E2B31"/>
    <w:rsid w:val="75DB7F04"/>
    <w:rsid w:val="7FAD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157</TotalTime>
  <ScaleCrop>false</ScaleCrop>
  <LinksUpToDate>false</LinksUpToDate>
  <CharactersWithSpaces>466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2020-10-30T15:46:00Z</dcterms:created>
  <dc:creator>袁世超</dc:creator>
  <cp:lastModifiedBy>姚远</cp:lastModifiedBy>
  <cp:lastPrinted>2022-03-04T08:19:13Z</cp:lastPrinted>
  <dcterms:modified xsi:type="dcterms:W3CDTF">2022-03-04T08:41:26Z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82DDC0125A9D48378EB1E384F924C804</vt:lpwstr>
  </property>
</Properties>
</file>