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bidi="ar-SA"/>
        </w:rPr>
        <w:t>企业法定代表人承诺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 w:bidi="ar-SA"/>
        </w:rPr>
        <w:t>书</w:t>
      </w: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本人（法定代表人）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身份证号码：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bidi="ar-SA"/>
        </w:rPr>
        <w:t xml:space="preserve">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本人为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 w:bidi="ar-SA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none"/>
          <w:lang w:val="en-US" w:eastAsia="zh-CN" w:bidi="ar-SA"/>
        </w:rPr>
        <w:t>公司法定代表人，具备完全民事行为能力及本企业代表资格，明确知晓企业资质证书办理相关标准和法律法规，现对我公司申请资质证书延续业务行为承诺如下：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1.本人及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本企业此次申请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建筑业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企业资质延续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业务，已明确知晓现行资质标准、资质管理规定等相关法律法规内容及有关要求，并已达到相关标准和要求。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2.本人及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本企业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提交的相关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申请材料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 w:bidi="ar-SA"/>
        </w:rPr>
        <w:t>及内容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全部真实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、有效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无提供虚假材料行为，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无任何隐瞒和欺骗行为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 w:bidi="ar-SA"/>
        </w:rPr>
        <w:t>，且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自愿接受各级资质核发机关和相关主管部门核查，并积极配合相关检查。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 w:bidi="ar-SA"/>
        </w:rPr>
        <w:t>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.本人及本企业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如有隐瞒情况和提供虚假材料以及其他违法行为，本企业和本人愿意接受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各级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建设主管部门及其他相关部门依据有关法律法规给予的处罚。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.本人及本企业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因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存在以欺骗、贿赂等不正当手段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取得企业资质行为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或申报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材料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不符合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现行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资质标准要求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，或符合依法撤销企业资质情形，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导致被撤销资质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，造成建设单位或其他相关单位及个人损失的，本企业承担一切包括民事、行政、刑事责任在内的法律后果。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1400" w:firstLineChars="5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企业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法定代表人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（签字及手印）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企业名称（全称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 w:bidi="ar-SA"/>
        </w:rPr>
        <w:t>及公章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>）：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640" w:right="0" w:rightChars="0" w:hanging="3640" w:hangingChars="1300"/>
        <w:jc w:val="right"/>
        <w:textAlignment w:val="auto"/>
        <w:outlineLvl w:val="9"/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 xml:space="preserve">年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bidi="ar-SA"/>
        </w:rPr>
        <w:t>月   日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 w:bidi="ar-SA"/>
        </w:rPr>
        <w:t>（必填）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E0739"/>
    <w:rsid w:val="3F0E07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uiPriority w:val="0"/>
    <w:pPr>
      <w:ind w:left="0" w:firstLine="420"/>
    </w:pPr>
    <w:rPr>
      <w:rFonts w:ascii="仿宋_GB2312" w:eastAsia="仿宋_GB2312"/>
      <w:sz w:val="32"/>
      <w:szCs w:val="32"/>
    </w:rPr>
  </w:style>
  <w:style w:type="paragraph" w:customStyle="1" w:styleId="5">
    <w:name w:val="BodyTextIndent"/>
    <w:basedOn w:val="1"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2023-11-28T07:06:00Z</dcterms:created>
  <dc:creator>建改处</dc:creator>
  <cp:lastModifiedBy>建改处</cp:lastModifiedBy>
  <dcterms:modified xsi:type="dcterms:W3CDTF">2023-11-28T07:07:53Z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